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7C905" w14:textId="479FBE9B" w:rsidR="000F7EE5" w:rsidRPr="00404C26" w:rsidRDefault="00404C26" w:rsidP="00404C26">
      <w:pPr>
        <w:pStyle w:val="Title"/>
        <w:jc w:val="center"/>
      </w:pPr>
      <w:r w:rsidRPr="00404C26">
        <w:t xml:space="preserve">10 Ways to Have a </w:t>
      </w:r>
      <w:r w:rsidRPr="00404C26">
        <w:rPr>
          <w:sz w:val="48"/>
          <w:szCs w:val="48"/>
        </w:rPr>
        <w:t>Better</w:t>
      </w:r>
      <w:r w:rsidRPr="00404C26">
        <w:t xml:space="preserve"> Conversation – Celeste Headlee</w:t>
      </w:r>
    </w:p>
    <w:p w14:paraId="4DE3C86F" w14:textId="595B9042" w:rsidR="00404C26" w:rsidRDefault="006E68E5" w:rsidP="00404C26">
      <w:pPr>
        <w:jc w:val="center"/>
      </w:pPr>
      <w:r>
        <w:t>(</w:t>
      </w:r>
      <w:hyperlink r:id="rId4" w:history="1">
        <w:r w:rsidRPr="00150154">
          <w:rPr>
            <w:rStyle w:val="Hyperlink"/>
          </w:rPr>
          <w:t>www.ted.com/talks/celeste_headlee_10_ways_to_have_a_better_conversation?language=en</w:t>
        </w:r>
      </w:hyperlink>
      <w:r>
        <w:t>)</w:t>
      </w:r>
    </w:p>
    <w:p w14:paraId="31E7341D" w14:textId="0DC6F915" w:rsidR="00404C26" w:rsidRDefault="00404C26" w:rsidP="00404C26"/>
    <w:p w14:paraId="73CE7DDB" w14:textId="6C3C8E66" w:rsidR="00404C26" w:rsidRDefault="00404C26" w:rsidP="00404C26">
      <w:r w:rsidRPr="006E68E5">
        <w:rPr>
          <w:b/>
          <w:bCs/>
        </w:rPr>
        <w:t>“Conversational competence may be the single most overlooked skill we fail to teach.”</w:t>
      </w:r>
      <w:r>
        <w:t xml:space="preserve"> </w:t>
      </w:r>
      <w:r w:rsidR="006E68E5">
        <w:tab/>
      </w:r>
      <w:r w:rsidR="006E68E5">
        <w:tab/>
      </w:r>
      <w:r>
        <w:t>(Paul Barnwell, High School Teacher)</w:t>
      </w:r>
    </w:p>
    <w:p w14:paraId="66054D36" w14:textId="77777777" w:rsidR="00404C26" w:rsidRDefault="00404C26" w:rsidP="00404C26"/>
    <w:p w14:paraId="746FFFF5" w14:textId="77777777" w:rsidR="00404C26" w:rsidRDefault="00404C26" w:rsidP="006E68E5">
      <w:pPr>
        <w:pStyle w:val="Heading1"/>
      </w:pPr>
      <w:r>
        <w:t xml:space="preserve">10 Basic Rules of Communication (Celeste Headlee) </w:t>
      </w:r>
    </w:p>
    <w:p w14:paraId="3907BA6F" w14:textId="77777777" w:rsidR="00404C26" w:rsidRDefault="00404C26" w:rsidP="00404C26">
      <w:r w:rsidRPr="00404C26">
        <w:rPr>
          <w:b/>
          <w:bCs/>
        </w:rPr>
        <w:t xml:space="preserve"> 1. Don’t Multitask.</w:t>
      </w:r>
      <w:r>
        <w:t xml:space="preserve"> Not just turning your phone off, but actually being present. Be in that moment. Don’t be thinking about other things. Don’t be half in the conversation and half out. </w:t>
      </w:r>
    </w:p>
    <w:p w14:paraId="788801F2" w14:textId="77777777" w:rsidR="00404C26" w:rsidRDefault="00404C26" w:rsidP="00404C26">
      <w:r w:rsidRPr="00404C26">
        <w:rPr>
          <w:b/>
          <w:bCs/>
        </w:rPr>
        <w:t xml:space="preserve"> 2. Don’t Pontificate.</w:t>
      </w:r>
      <w:r>
        <w:t xml:space="preserve"> Enter every conversation assuming you have something to learn. “True listening requires a setting aside of </w:t>
      </w:r>
      <w:proofErr w:type="gramStart"/>
      <w:r>
        <w:t>one’s self</w:t>
      </w:r>
      <w:proofErr w:type="gramEnd"/>
      <w:r>
        <w:t>.” (M. Scott Peck). Sometimes that means setting aside your personal opinion. “Everyone you will ever meet knows something that you don’t.” (Bill Nigh)</w:t>
      </w:r>
    </w:p>
    <w:p w14:paraId="14BFA803" w14:textId="77777777" w:rsidR="00404C26" w:rsidRDefault="00404C26" w:rsidP="00404C26">
      <w:r w:rsidRPr="00404C26">
        <w:rPr>
          <w:b/>
          <w:bCs/>
        </w:rPr>
        <w:t xml:space="preserve"> 3. Use Open Ended Questions.</w:t>
      </w:r>
      <w:r>
        <w:t xml:space="preserve"> Start your questions </w:t>
      </w:r>
      <w:proofErr w:type="gramStart"/>
      <w:r>
        <w:t>with:</w:t>
      </w:r>
      <w:proofErr w:type="gramEnd"/>
      <w:r>
        <w:t xml:space="preserve"> who, what, where, when, why or how. What was that like? How did that feel?</w:t>
      </w:r>
    </w:p>
    <w:p w14:paraId="179D41C0" w14:textId="77777777" w:rsidR="00404C26" w:rsidRDefault="00404C26" w:rsidP="00404C26">
      <w:r w:rsidRPr="00404C26">
        <w:rPr>
          <w:b/>
          <w:bCs/>
        </w:rPr>
        <w:t xml:space="preserve"> 4. Go </w:t>
      </w:r>
      <w:proofErr w:type="gramStart"/>
      <w:r w:rsidRPr="00404C26">
        <w:rPr>
          <w:b/>
          <w:bCs/>
        </w:rPr>
        <w:t>With</w:t>
      </w:r>
      <w:proofErr w:type="gramEnd"/>
      <w:r w:rsidRPr="00404C26">
        <w:rPr>
          <w:b/>
          <w:bCs/>
        </w:rPr>
        <w:t xml:space="preserve"> The Flow.</w:t>
      </w:r>
      <w:r>
        <w:t xml:space="preserve"> Thoughts will come into your </w:t>
      </w:r>
      <w:proofErr w:type="gramStart"/>
      <w:r>
        <w:t>mind</w:t>
      </w:r>
      <w:proofErr w:type="gramEnd"/>
      <w:r>
        <w:t xml:space="preserve"> and you need to let them go out of your mind. Stories are going to come to you, you need to let them come and let them go.</w:t>
      </w:r>
    </w:p>
    <w:p w14:paraId="06F0213E" w14:textId="77777777" w:rsidR="00404C26" w:rsidRPr="00404C26" w:rsidRDefault="00404C26" w:rsidP="00404C26">
      <w:pPr>
        <w:rPr>
          <w:b/>
          <w:bCs/>
        </w:rPr>
      </w:pPr>
      <w:r w:rsidRPr="00404C26">
        <w:rPr>
          <w:b/>
          <w:bCs/>
        </w:rPr>
        <w:t xml:space="preserve"> 5. If You Don’t Know, Say You Don’t Know. </w:t>
      </w:r>
    </w:p>
    <w:p w14:paraId="45380DBB" w14:textId="77777777" w:rsidR="00404C26" w:rsidRDefault="00404C26" w:rsidP="00404C26">
      <w:r w:rsidRPr="00404C26">
        <w:rPr>
          <w:b/>
          <w:bCs/>
        </w:rPr>
        <w:t xml:space="preserve"> 6. Don’t Equate Your Experiences </w:t>
      </w:r>
      <w:proofErr w:type="gramStart"/>
      <w:r w:rsidRPr="00404C26">
        <w:rPr>
          <w:b/>
          <w:bCs/>
        </w:rPr>
        <w:t>With</w:t>
      </w:r>
      <w:proofErr w:type="gramEnd"/>
      <w:r w:rsidRPr="00404C26">
        <w:rPr>
          <w:b/>
          <w:bCs/>
        </w:rPr>
        <w:t xml:space="preserve"> Theirs.</w:t>
      </w:r>
      <w:r>
        <w:t xml:space="preserve"> If they are talking about losing a family member, don’t talk about when you lost a family member. Your experience is NEVER the same, don’t talk about yours in response to others. More importantly, it’s not about you.</w:t>
      </w:r>
    </w:p>
    <w:p w14:paraId="1273A058" w14:textId="77777777" w:rsidR="00404C26" w:rsidRDefault="00404C26" w:rsidP="00404C26">
      <w:r w:rsidRPr="00404C26">
        <w:rPr>
          <w:b/>
          <w:bCs/>
        </w:rPr>
        <w:t xml:space="preserve"> 7. Try Not </w:t>
      </w:r>
      <w:proofErr w:type="gramStart"/>
      <w:r w:rsidRPr="00404C26">
        <w:rPr>
          <w:b/>
          <w:bCs/>
        </w:rPr>
        <w:t>To</w:t>
      </w:r>
      <w:proofErr w:type="gramEnd"/>
      <w:r w:rsidRPr="00404C26">
        <w:rPr>
          <w:b/>
          <w:bCs/>
        </w:rPr>
        <w:t xml:space="preserve"> Repeat Yourself.</w:t>
      </w:r>
      <w:r>
        <w:t xml:space="preserve"> It’s condescending and really boring.</w:t>
      </w:r>
    </w:p>
    <w:p w14:paraId="78DB0889" w14:textId="77777777" w:rsidR="00404C26" w:rsidRDefault="00404C26" w:rsidP="00404C26">
      <w:r w:rsidRPr="00404C26">
        <w:rPr>
          <w:b/>
          <w:bCs/>
        </w:rPr>
        <w:t xml:space="preserve"> 8. Stay Out </w:t>
      </w:r>
      <w:proofErr w:type="gramStart"/>
      <w:r w:rsidRPr="00404C26">
        <w:rPr>
          <w:b/>
          <w:bCs/>
        </w:rPr>
        <w:t>Of</w:t>
      </w:r>
      <w:proofErr w:type="gramEnd"/>
      <w:r w:rsidRPr="00404C26">
        <w:rPr>
          <w:b/>
          <w:bCs/>
        </w:rPr>
        <w:t xml:space="preserve"> The Weeds.</w:t>
      </w:r>
      <w:r>
        <w:t xml:space="preserve"> People don’t care about the year or the day of the week (the unimportant details). People don’t care about the details. What they care about is you.</w:t>
      </w:r>
    </w:p>
    <w:p w14:paraId="05E3754C" w14:textId="77777777" w:rsidR="00404C26" w:rsidRDefault="00404C26" w:rsidP="00404C26">
      <w:r w:rsidRPr="00404C26">
        <w:rPr>
          <w:b/>
          <w:bCs/>
        </w:rPr>
        <w:t xml:space="preserve"> 9. Listen.</w:t>
      </w:r>
      <w:r>
        <w:t xml:space="preserve"> This is the most important one. If your mouth is </w:t>
      </w:r>
      <w:proofErr w:type="gramStart"/>
      <w:r>
        <w:t>open</w:t>
      </w:r>
      <w:proofErr w:type="gramEnd"/>
      <w:r>
        <w:t xml:space="preserve"> you are not learning. Why do we not listen to one another? We would rather talk. If you can’t actually listen to someone, you are not having a conversation, you are two people talking at one another. “Most of us don’t listen with the intent to understand.” (Stephen Covey) Listening is not waiting your turn to speak.</w:t>
      </w:r>
    </w:p>
    <w:p w14:paraId="5331EB1D" w14:textId="2B36C744" w:rsidR="00404C26" w:rsidRPr="00404C26" w:rsidRDefault="00404C26" w:rsidP="00404C26">
      <w:r w:rsidRPr="00404C26">
        <w:rPr>
          <w:b/>
          <w:bCs/>
        </w:rPr>
        <w:t xml:space="preserve"> 10. Be Brief.</w:t>
      </w:r>
      <w:r>
        <w:t xml:space="preserve"> Be interested in other people.</w:t>
      </w:r>
      <w:r>
        <w:t xml:space="preserve"> Assume that everyone is secretly amazing</w:t>
      </w:r>
      <w:r w:rsidR="006E68E5">
        <w:t>. “I keep my mouth shut as much as possible, I keep my mind open, and I am always prepared to be amazed. And I’m never disappointed.” (Celeste Headlee)</w:t>
      </w:r>
    </w:p>
    <w:sectPr w:rsidR="00404C26" w:rsidRPr="00404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26"/>
    <w:rsid w:val="000F7EE5"/>
    <w:rsid w:val="00404C26"/>
    <w:rsid w:val="006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AB5B"/>
  <w15:chartTrackingRefBased/>
  <w15:docId w15:val="{730C2A63-96A9-4B22-898A-A171B46B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C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8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04C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4C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04C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04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C2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E68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d.com/talks/celeste_headlee_10_ways_to_have_a_better_conversation?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Gray</dc:creator>
  <cp:keywords/>
  <dc:description/>
  <cp:lastModifiedBy>Matt Gray</cp:lastModifiedBy>
  <cp:revision>1</cp:revision>
  <dcterms:created xsi:type="dcterms:W3CDTF">2022-06-19T22:22:00Z</dcterms:created>
  <dcterms:modified xsi:type="dcterms:W3CDTF">2022-06-19T22:29:00Z</dcterms:modified>
</cp:coreProperties>
</file>